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AE" w:rsidRPr="00245FB8" w:rsidRDefault="00245FB8" w:rsidP="00245FB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245FB8">
        <w:rPr>
          <w:rFonts w:ascii="方正小标宋简体" w:eastAsia="方正小标宋简体" w:hint="eastAsia"/>
          <w:sz w:val="32"/>
          <w:szCs w:val="32"/>
        </w:rPr>
        <w:t>中南民族大学设立“学习进步奖”</w:t>
      </w:r>
    </w:p>
    <w:p w:rsidR="00245FB8" w:rsidRDefault="00245FB8" w:rsidP="00245FB8">
      <w:pPr>
        <w:jc w:val="center"/>
        <w:rPr>
          <w:rFonts w:hint="eastAsia"/>
        </w:rPr>
      </w:pPr>
    </w:p>
    <w:p w:rsidR="00245FB8" w:rsidRDefault="00EC7E80" w:rsidP="00245FB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今日</w:t>
      </w:r>
      <w:r w:rsidR="00245FB8" w:rsidRPr="00C7755F">
        <w:rPr>
          <w:rFonts w:ascii="仿宋_GB2312" w:eastAsia="仿宋_GB2312" w:hint="eastAsia"/>
          <w:sz w:val="28"/>
          <w:szCs w:val="28"/>
        </w:rPr>
        <w:t>，中南民族大学352名学生因为学业进步突出，</w:t>
      </w:r>
      <w:r w:rsidR="00245FB8">
        <w:rPr>
          <w:rFonts w:ascii="仿宋_GB2312" w:eastAsia="仿宋_GB2312" w:hint="eastAsia"/>
          <w:sz w:val="28"/>
          <w:szCs w:val="28"/>
        </w:rPr>
        <w:t>领到</w:t>
      </w:r>
      <w:r w:rsidR="00245FB8" w:rsidRPr="00C7755F">
        <w:rPr>
          <w:rFonts w:ascii="仿宋_GB2312" w:eastAsia="仿宋_GB2312" w:hint="eastAsia"/>
          <w:sz w:val="28"/>
          <w:szCs w:val="28"/>
        </w:rPr>
        <w:t>“学习进步奖学金”</w:t>
      </w:r>
      <w:r w:rsidR="00CA6684">
        <w:rPr>
          <w:rFonts w:ascii="仿宋_GB2312" w:eastAsia="仿宋_GB2312" w:hint="eastAsia"/>
          <w:sz w:val="28"/>
          <w:szCs w:val="28"/>
        </w:rPr>
        <w:t>，</w:t>
      </w:r>
      <w:r w:rsidR="00245FB8" w:rsidRPr="00C7755F">
        <w:rPr>
          <w:rFonts w:ascii="仿宋_GB2312" w:eastAsia="仿宋_GB2312" w:hint="eastAsia"/>
          <w:sz w:val="28"/>
          <w:szCs w:val="28"/>
        </w:rPr>
        <w:t>受表彰学生以边疆地区学生和人口较少民族学生为主。</w:t>
      </w:r>
    </w:p>
    <w:p w:rsidR="00245FB8" w:rsidRDefault="00245FB8" w:rsidP="00245FB8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“学习进步奖学金”是由中南民族大学学生学业发展中心设立的，旨在</w:t>
      </w:r>
      <w:r w:rsidRPr="00AA7294">
        <w:rPr>
          <w:rFonts w:ascii="仿宋_GB2312" w:eastAsia="仿宋_GB2312" w:hint="eastAsia"/>
          <w:sz w:val="28"/>
          <w:szCs w:val="28"/>
        </w:rPr>
        <w:t>调动广大学生的学习积极性，激发刻苦学习热情，不断浓厚学习氛围</w:t>
      </w:r>
      <w:r>
        <w:rPr>
          <w:rFonts w:ascii="仿宋_GB2312" w:eastAsia="仿宋_GB2312" w:hint="eastAsia"/>
          <w:sz w:val="28"/>
          <w:szCs w:val="28"/>
        </w:rPr>
        <w:t>，表彰对象为学业进步幅度在专业排名前2%的学生，金额为600元/人，该项奖励不能与</w:t>
      </w:r>
      <w:r w:rsidRPr="00D24327">
        <w:rPr>
          <w:rFonts w:ascii="仿宋_GB2312" w:eastAsia="仿宋_GB2312" w:hint="eastAsia"/>
          <w:sz w:val="28"/>
          <w:szCs w:val="28"/>
        </w:rPr>
        <w:t>优秀学生奖学金、民族类专业奖学金、校友奖学金、各类社会团体资助设立的奖学金兼得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245FB8" w:rsidRDefault="00245FB8" w:rsidP="00245FB8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据学校学生学业发展中心老师介绍，学校有一部同学来自老、少、边、穷地区，学习基础相对较差，许多学生还存在不及格现象。这些同学难以在以表彰优秀学生为主的国家奖学金、专业奖学金上面取得好的成绩，久而久之，学业问题更加严重。设立“学习进步奖学金”就是为了鼓励这部分学生提升自信，努力超越自己。</w:t>
      </w:r>
    </w:p>
    <w:p w:rsidR="00245FB8" w:rsidRDefault="00245FB8" w:rsidP="00245FB8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245FB8" w:rsidRDefault="00245FB8" w:rsidP="00245FB8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245FB8" w:rsidRDefault="00245FB8" w:rsidP="00245FB8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245FB8" w:rsidRDefault="00245FB8" w:rsidP="00245FB8">
      <w:pPr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:rsidR="00245FB8" w:rsidRDefault="00245FB8" w:rsidP="005579B8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>
            <wp:extent cx="5615940" cy="4106933"/>
            <wp:effectExtent l="0" t="0" r="3810" b="8255"/>
            <wp:docPr id="2" name="图片 2" descr="E:\1学业发展中心存档资料\06-x宣传展示\中南民族大学设立“学习进步奖学金”_20151029国家民委网站发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学业发展中心存档资料\06-x宣传展示\中南民族大学设立“学习进步奖学金”_20151029国家民委网站发表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10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FB8" w:rsidRDefault="00245FB8" w:rsidP="00245FB8">
      <w:pPr>
        <w:jc w:val="center"/>
        <w:rPr>
          <w:rFonts w:hint="eastAsia"/>
        </w:rPr>
      </w:pPr>
    </w:p>
    <w:p w:rsidR="005579B8" w:rsidRPr="00245FB8" w:rsidRDefault="005579B8" w:rsidP="00245FB8">
      <w:pPr>
        <w:jc w:val="center"/>
      </w:pPr>
      <w:r>
        <w:rPr>
          <w:rFonts w:hint="eastAsia"/>
        </w:rPr>
        <w:t>网站链接：</w:t>
      </w:r>
      <w:r w:rsidRPr="005579B8">
        <w:t>http://www.seac.gov.cn/art/2015/10/29/art_34_241024.html</w:t>
      </w:r>
      <w:bookmarkStart w:id="0" w:name="_GoBack"/>
      <w:bookmarkEnd w:id="0"/>
    </w:p>
    <w:sectPr w:rsidR="005579B8" w:rsidRPr="00245FB8" w:rsidSect="00245FB8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63"/>
    <w:rsid w:val="00115763"/>
    <w:rsid w:val="00245FB8"/>
    <w:rsid w:val="005579B8"/>
    <w:rsid w:val="00CA6684"/>
    <w:rsid w:val="00D145AE"/>
    <w:rsid w:val="00E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F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F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5F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5F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wangli</dc:creator>
  <cp:keywords/>
  <dc:description/>
  <cp:lastModifiedBy>wangli</cp:lastModifiedBy>
  <cp:revision>5</cp:revision>
  <dcterms:created xsi:type="dcterms:W3CDTF">2016-10-12T07:32:00Z</dcterms:created>
  <dcterms:modified xsi:type="dcterms:W3CDTF">2016-10-12T07:36:00Z</dcterms:modified>
</cp:coreProperties>
</file>